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0345" w:rsidRDefault="0042428A">
      <w:r>
        <w:t>React</w:t>
      </w:r>
    </w:p>
    <w:p w:rsidR="0042428A" w:rsidRDefault="0042428A">
      <w:r>
        <w:rPr>
          <w:rFonts w:hint="eastAsia"/>
        </w:rPr>
        <w:t>第一讲：</w:t>
      </w:r>
    </w:p>
    <w:p w:rsidR="001C670E" w:rsidRDefault="0042428A" w:rsidP="0042428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传统</w:t>
      </w:r>
      <w:r>
        <w:rPr>
          <w:rFonts w:hint="eastAsia"/>
        </w:rPr>
        <w:t>UI</w:t>
      </w:r>
      <w:r>
        <w:rPr>
          <w:rFonts w:hint="eastAsia"/>
        </w:rPr>
        <w:t>的不足</w:t>
      </w:r>
      <w:r w:rsidR="002E3DDE">
        <w:rPr>
          <w:rFonts w:hint="eastAsia"/>
        </w:rPr>
        <w:t>：传统的局部刷新页面</w:t>
      </w:r>
    </w:p>
    <w:p w:rsidR="0042428A" w:rsidRDefault="002E3DDE" w:rsidP="0042428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R</w:t>
      </w:r>
      <w:r>
        <w:t>eact</w:t>
      </w:r>
      <w:r>
        <w:rPr>
          <w:rFonts w:hint="eastAsia"/>
        </w:rPr>
        <w:t>整体</w:t>
      </w:r>
      <w:r w:rsidR="0042428A">
        <w:rPr>
          <w:rFonts w:hint="eastAsia"/>
        </w:rPr>
        <w:t>刷新页面</w:t>
      </w:r>
      <w:r>
        <w:rPr>
          <w:rFonts w:hint="eastAsia"/>
        </w:rPr>
        <w:t>:</w:t>
      </w:r>
    </w:p>
    <w:p w:rsidR="0042428A" w:rsidRDefault="0042428A" w:rsidP="0042428A">
      <w:pPr>
        <w:pStyle w:val="a5"/>
        <w:numPr>
          <w:ilvl w:val="0"/>
          <w:numId w:val="1"/>
        </w:numPr>
        <w:ind w:firstLineChars="0"/>
      </w:pPr>
      <w:r>
        <w:t>数据流</w:t>
      </w:r>
      <w:r>
        <w:rPr>
          <w:rFonts w:hint="eastAsia"/>
        </w:rPr>
        <w:t>：</w:t>
      </w:r>
      <w:r>
        <w:t>单向数据流</w:t>
      </w:r>
    </w:p>
    <w:p w:rsidR="0042428A" w:rsidRDefault="0042428A" w:rsidP="001C670E">
      <w:pPr>
        <w:pStyle w:val="a5"/>
        <w:ind w:left="420" w:firstLineChars="0" w:firstLine="0"/>
      </w:pPr>
    </w:p>
    <w:p w:rsidR="0042428A" w:rsidRDefault="0042428A">
      <w:r>
        <w:rPr>
          <w:noProof/>
        </w:rPr>
        <w:drawing>
          <wp:inline distT="0" distB="0" distL="0" distR="0" wp14:anchorId="203D0BC1" wp14:editId="7FE207BC">
            <wp:extent cx="5274310" cy="29667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8A" w:rsidRDefault="0042428A">
      <w:r>
        <w:rPr>
          <w:noProof/>
        </w:rPr>
        <w:drawing>
          <wp:inline distT="0" distB="0" distL="0" distR="0" wp14:anchorId="75D0A969" wp14:editId="209D6CC1">
            <wp:extent cx="5274310" cy="29667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8A" w:rsidRDefault="0042428A">
      <w:r>
        <w:rPr>
          <w:noProof/>
        </w:rPr>
        <w:lastRenderedPageBreak/>
        <w:drawing>
          <wp:inline distT="0" distB="0" distL="0" distR="0" wp14:anchorId="21A31EDC" wp14:editId="5CC8A81B">
            <wp:extent cx="5274310" cy="29667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28A" w:rsidRDefault="0042428A">
      <w:r>
        <w:rPr>
          <w:noProof/>
        </w:rPr>
        <w:drawing>
          <wp:inline distT="0" distB="0" distL="0" distR="0" wp14:anchorId="5979EAEB" wp14:editId="014C8BAD">
            <wp:extent cx="5274310" cy="2966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7C" w:rsidRDefault="0001417C">
      <w:r>
        <w:t>第二讲</w:t>
      </w:r>
      <w:r>
        <w:rPr>
          <w:rFonts w:hint="eastAsia"/>
        </w:rPr>
        <w:t>：</w:t>
      </w:r>
      <w:r>
        <w:t>组件化的思想</w:t>
      </w:r>
    </w:p>
    <w:p w:rsidR="0042428A" w:rsidRDefault="0001417C">
      <w:r>
        <w:rPr>
          <w:noProof/>
        </w:rPr>
        <w:lastRenderedPageBreak/>
        <w:drawing>
          <wp:inline distT="0" distB="0" distL="0" distR="0" wp14:anchorId="1534671A" wp14:editId="43275FD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17C" w:rsidRDefault="0001417C">
      <w:r>
        <w:rPr>
          <w:noProof/>
        </w:rPr>
        <w:drawing>
          <wp:inline distT="0" distB="0" distL="0" distR="0" wp14:anchorId="5A5FB775" wp14:editId="690BB479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79" w:rsidRDefault="00B31279">
      <w:r>
        <w:t>Props</w:t>
      </w:r>
      <w:r>
        <w:t>外部</w:t>
      </w:r>
      <w:r w:rsidR="00455C2C">
        <w:rPr>
          <w:rFonts w:hint="eastAsia"/>
        </w:rPr>
        <w:t>属性</w:t>
      </w:r>
      <w:r>
        <w:rPr>
          <w:rFonts w:hint="eastAsia"/>
        </w:rPr>
        <w:t xml:space="preserve"> </w:t>
      </w:r>
      <w:r>
        <w:t xml:space="preserve"> state</w:t>
      </w:r>
      <w:r>
        <w:t>内部</w:t>
      </w:r>
      <w:r w:rsidR="00455C2C">
        <w:rPr>
          <w:rFonts w:hint="eastAsia"/>
        </w:rPr>
        <w:t>状态</w:t>
      </w:r>
    </w:p>
    <w:p w:rsidR="00455C2C" w:rsidRDefault="00455C2C">
      <w:r>
        <w:t>纯函数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接受的输入参数是什么，</w:t>
      </w:r>
      <w:r w:rsidR="00687D8B">
        <w:rPr>
          <w:rFonts w:hint="eastAsia"/>
        </w:rPr>
        <w:t>输出的结果一定是确定的</w:t>
      </w:r>
    </w:p>
    <w:p w:rsidR="00687D8B" w:rsidRDefault="00687D8B">
      <w:pPr>
        <w:rPr>
          <w:rFonts w:hint="eastAsia"/>
        </w:rPr>
      </w:pPr>
      <w:r>
        <w:t>指向状态机</w:t>
      </w:r>
      <w:r>
        <w:rPr>
          <w:rFonts w:hint="eastAsia"/>
        </w:rPr>
        <w:t>：</w:t>
      </w:r>
      <w:r>
        <w:t>状态是什么结果一定是什么</w:t>
      </w:r>
    </w:p>
    <w:p w:rsidR="00687D8B" w:rsidRDefault="00687D8B">
      <w:r>
        <w:t>单向数据绑定</w:t>
      </w:r>
      <w:r>
        <w:rPr>
          <w:rFonts w:hint="eastAsia"/>
        </w:rPr>
        <w:t>：</w:t>
      </w:r>
      <w:r>
        <w:t>外面传数据进来一定是通过</w:t>
      </w:r>
      <w:r>
        <w:rPr>
          <w:rFonts w:hint="eastAsia"/>
        </w:rPr>
        <w:t>p</w:t>
      </w:r>
      <w:r>
        <w:t>rops</w:t>
      </w:r>
      <w:r>
        <w:t>传进来</w:t>
      </w:r>
      <w:r>
        <w:rPr>
          <w:rFonts w:hint="eastAsia"/>
        </w:rPr>
        <w:t>，</w:t>
      </w:r>
      <w:r>
        <w:t>外面要知道内部的状态变化</w:t>
      </w:r>
      <w:r>
        <w:rPr>
          <w:rFonts w:hint="eastAsia"/>
        </w:rPr>
        <w:t>，</w:t>
      </w:r>
      <w:r>
        <w:t>一定是</w:t>
      </w:r>
      <w:r>
        <w:t>view</w:t>
      </w:r>
      <w:r>
        <w:t>内部暴露了一个事件</w:t>
      </w:r>
    </w:p>
    <w:p w:rsidR="00365ECE" w:rsidRDefault="00365ECE">
      <w:r>
        <w:rPr>
          <w:noProof/>
        </w:rPr>
        <w:lastRenderedPageBreak/>
        <w:drawing>
          <wp:inline distT="0" distB="0" distL="0" distR="0" wp14:anchorId="51D2A1F9" wp14:editId="492F3A05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CE" w:rsidRDefault="00816669">
      <w:r>
        <w:t>状态来源于外部还是需要内部维护</w:t>
      </w:r>
    </w:p>
    <w:p w:rsidR="00816669" w:rsidRDefault="00816669">
      <w:pPr>
        <w:rPr>
          <w:rFonts w:hint="eastAsia"/>
        </w:rPr>
      </w:pPr>
      <w:r>
        <w:t>交互方式</w:t>
      </w:r>
      <w:r>
        <w:rPr>
          <w:rFonts w:hint="eastAsia"/>
        </w:rPr>
        <w:t>：</w:t>
      </w:r>
      <w:r>
        <w:t>内部用户的操作怎么暴露给外面的人使用</w:t>
      </w:r>
    </w:p>
    <w:p w:rsidR="00C86290" w:rsidRDefault="00C86290">
      <w:r>
        <w:rPr>
          <w:noProof/>
        </w:rPr>
        <w:drawing>
          <wp:inline distT="0" distB="0" distL="0" distR="0" wp14:anchorId="021F86EA" wp14:editId="27EE195B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79" w:rsidRDefault="00B31279">
      <w:r>
        <w:t>受控组件</w:t>
      </w:r>
      <w:r>
        <w:rPr>
          <w:rFonts w:hint="eastAsia"/>
        </w:rPr>
        <w:t>：</w:t>
      </w:r>
      <w:r w:rsidR="00816669">
        <w:rPr>
          <w:rFonts w:hint="eastAsia"/>
        </w:rPr>
        <w:t>va</w:t>
      </w:r>
      <w:r w:rsidR="00816669">
        <w:t>lue &amp; onchange</w:t>
      </w:r>
      <w:r>
        <w:t>状态来源于外部</w:t>
      </w:r>
    </w:p>
    <w:p w:rsidR="00816669" w:rsidRDefault="00816669">
      <w:pPr>
        <w:rPr>
          <w:rFonts w:hint="eastAsia"/>
        </w:rPr>
      </w:pPr>
      <w:r>
        <w:rPr>
          <w:rFonts w:hint="eastAsia"/>
        </w:rPr>
        <w:t>非受控组件：内部</w:t>
      </w:r>
      <w:r w:rsidR="00294453">
        <w:rPr>
          <w:rFonts w:hint="eastAsia"/>
        </w:rPr>
        <w:t>维护</w:t>
      </w:r>
      <w:r>
        <w:rPr>
          <w:rFonts w:hint="eastAsia"/>
        </w:rPr>
        <w:t>，要用的时候通过其他方式去获取</w:t>
      </w:r>
      <w:r w:rsidR="00A44555">
        <w:rPr>
          <w:rFonts w:hint="eastAsia"/>
        </w:rPr>
        <w:t>，但是一定要知道原生的</w:t>
      </w:r>
      <w:r w:rsidR="00A44555">
        <w:rPr>
          <w:rFonts w:hint="eastAsia"/>
        </w:rPr>
        <w:t>DOM</w:t>
      </w:r>
      <w:r w:rsidR="00A44555">
        <w:t xml:space="preserve"> node</w:t>
      </w:r>
      <w:r w:rsidR="00A44555">
        <w:t>是什么</w:t>
      </w:r>
      <w:r w:rsidR="00294453">
        <w:rPr>
          <w:rFonts w:hint="eastAsia"/>
        </w:rPr>
        <w:t>，</w:t>
      </w:r>
      <w:r w:rsidR="00294453">
        <w:t>才能知道它的值</w:t>
      </w:r>
    </w:p>
    <w:p w:rsidR="00113030" w:rsidRDefault="00113030">
      <w:r>
        <w:rPr>
          <w:noProof/>
        </w:rPr>
        <w:lastRenderedPageBreak/>
        <w:drawing>
          <wp:inline distT="0" distB="0" distL="0" distR="0" wp14:anchorId="4FB23ED1" wp14:editId="0AF8219D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C2C" w:rsidRDefault="00455C2C">
      <w:r>
        <w:rPr>
          <w:noProof/>
        </w:rPr>
        <w:drawing>
          <wp:inline distT="0" distB="0" distL="0" distR="0" wp14:anchorId="5635BBAD" wp14:editId="719A5516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BBB" w:rsidRDefault="00D40BBB">
      <w:r>
        <w:t>第三讲</w:t>
      </w:r>
      <w:r>
        <w:rPr>
          <w:rFonts w:hint="eastAsia"/>
        </w:rPr>
        <w:t>：</w:t>
      </w:r>
      <w:r>
        <w:t>JSX</w:t>
      </w:r>
    </w:p>
    <w:p w:rsidR="007F3E0B" w:rsidRDefault="007F3E0B">
      <w:r>
        <w:rPr>
          <w:noProof/>
        </w:rPr>
        <w:lastRenderedPageBreak/>
        <w:drawing>
          <wp:inline distT="0" distB="0" distL="0" distR="0" wp14:anchorId="6EF8C754" wp14:editId="7AC4764C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0B" w:rsidRDefault="007F3E0B">
      <w:r>
        <w:t>将</w:t>
      </w:r>
      <w:r>
        <w:t>UI</w:t>
      </w:r>
      <w:r>
        <w:t>元素放到代码中</w:t>
      </w:r>
    </w:p>
    <w:p w:rsidR="007F3E0B" w:rsidRDefault="007F3E0B">
      <w:r>
        <w:rPr>
          <w:noProof/>
        </w:rPr>
        <w:drawing>
          <wp:inline distT="0" distB="0" distL="0" distR="0" wp14:anchorId="30DD13CA" wp14:editId="1B27A9FA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0B" w:rsidRDefault="007F3E0B"/>
    <w:p w:rsidR="007F3E0B" w:rsidRDefault="007F3E0B">
      <w:pPr>
        <w:rPr>
          <w:rFonts w:hint="eastAsia"/>
        </w:rPr>
      </w:pPr>
      <w:bookmarkStart w:id="0" w:name="_GoBack"/>
      <w:bookmarkEnd w:id="0"/>
    </w:p>
    <w:sectPr w:rsidR="007F3E0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243E" w:rsidRDefault="00AF243E" w:rsidP="0042428A">
      <w:r>
        <w:separator/>
      </w:r>
    </w:p>
  </w:endnote>
  <w:endnote w:type="continuationSeparator" w:id="0">
    <w:p w:rsidR="00AF243E" w:rsidRDefault="00AF243E" w:rsidP="004242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243E" w:rsidRDefault="00AF243E" w:rsidP="0042428A">
      <w:r>
        <w:separator/>
      </w:r>
    </w:p>
  </w:footnote>
  <w:footnote w:type="continuationSeparator" w:id="0">
    <w:p w:rsidR="00AF243E" w:rsidRDefault="00AF243E" w:rsidP="004242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72572A"/>
    <w:multiLevelType w:val="hybridMultilevel"/>
    <w:tmpl w:val="3D6494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28A"/>
    <w:rsid w:val="0001417C"/>
    <w:rsid w:val="0001679B"/>
    <w:rsid w:val="00113030"/>
    <w:rsid w:val="001C670E"/>
    <w:rsid w:val="00294453"/>
    <w:rsid w:val="002E3DDE"/>
    <w:rsid w:val="00365ECE"/>
    <w:rsid w:val="0042428A"/>
    <w:rsid w:val="00455C2C"/>
    <w:rsid w:val="00687D8B"/>
    <w:rsid w:val="006B67A1"/>
    <w:rsid w:val="007F3E0B"/>
    <w:rsid w:val="00816669"/>
    <w:rsid w:val="00A44555"/>
    <w:rsid w:val="00AF243E"/>
    <w:rsid w:val="00B31279"/>
    <w:rsid w:val="00C86290"/>
    <w:rsid w:val="00D40BBB"/>
    <w:rsid w:val="00F0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AC88AC-BC2E-4073-B040-76AF0D9FD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2428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2428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2428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2428A"/>
    <w:rPr>
      <w:sz w:val="18"/>
      <w:szCs w:val="18"/>
    </w:rPr>
  </w:style>
  <w:style w:type="paragraph" w:styleId="a5">
    <w:name w:val="List Paragraph"/>
    <w:basedOn w:val="a"/>
    <w:uiPriority w:val="34"/>
    <w:qFormat/>
    <w:rsid w:val="0042428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6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xiaowei ding</dc:creator>
  <cp:keywords/>
  <dc:description/>
  <cp:lastModifiedBy>xiaowei ding</cp:lastModifiedBy>
  <cp:revision>12</cp:revision>
  <dcterms:created xsi:type="dcterms:W3CDTF">2019-07-07T02:32:00Z</dcterms:created>
  <dcterms:modified xsi:type="dcterms:W3CDTF">2019-07-09T00:04:00Z</dcterms:modified>
</cp:coreProperties>
</file>